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7F62C1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7F62C1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7F62C1">
                    <w:rPr>
                      <w:rFonts w:ascii="Times New Roman" w:hAnsi="Times New Roman"/>
                    </w:rPr>
                    <w:t>3</w:t>
                  </w:r>
                  <w:bookmarkStart w:id="0" w:name="_GoBack"/>
                  <w:bookmarkEnd w:id="0"/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1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7F62C1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7F62C1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7F62C1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7F62C1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7F62C1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A12EF7" w:rsidRDefault="00A12EF7" w:rsidP="00BC100E">
      <w:pPr>
        <w:jc w:val="center"/>
      </w:pPr>
      <w:r w:rsidRPr="00A12EF7">
        <w:rPr>
          <w:rFonts w:ascii="Times New Roman" w:hAnsi="Times New Roman"/>
          <w:b/>
          <w:sz w:val="28"/>
          <w:szCs w:val="28"/>
        </w:rPr>
        <w:t>5.8.7 Методология и технология профессионального образования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7F62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7F62C1">
        <w:rPr>
          <w:rFonts w:ascii="Times New Roman" w:hAnsi="Times New Roman"/>
          <w:sz w:val="28"/>
          <w:szCs w:val="28"/>
        </w:rPr>
        <w:t>3</w:t>
      </w:r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A12EF7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A12EF7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A12EF7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профессионально-педагогической деятельности в области профессионального образования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реализации теорий и концепций профессионального образования в условиях цифровой трансформации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A12EF7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A12EF7" w:rsidRDefault="00A12EF7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управленческой деятельности в сфере профессионального образования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012958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</w:t>
      </w:r>
      <w:r w:rsidRPr="00237511">
        <w:rPr>
          <w:rFonts w:ascii="Times New Roman" w:hAnsi="Times New Roman"/>
          <w:sz w:val="28"/>
          <w:szCs w:val="28"/>
        </w:rPr>
        <w:lastRenderedPageBreak/>
        <w:t>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lastRenderedPageBreak/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12958"/>
    <w:rsid w:val="00024ED3"/>
    <w:rsid w:val="00031C9D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7F62C1"/>
    <w:rsid w:val="00891B4B"/>
    <w:rsid w:val="008C028D"/>
    <w:rsid w:val="008C2BBA"/>
    <w:rsid w:val="00934C3A"/>
    <w:rsid w:val="00972116"/>
    <w:rsid w:val="009A0C03"/>
    <w:rsid w:val="009C0892"/>
    <w:rsid w:val="009E2EEF"/>
    <w:rsid w:val="009E3EEB"/>
    <w:rsid w:val="00A12EF7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34104"/>
    <w:rsid w:val="00E54D97"/>
    <w:rsid w:val="00E721F8"/>
    <w:rsid w:val="00E97E99"/>
    <w:rsid w:val="00EE7468"/>
    <w:rsid w:val="00F435F9"/>
    <w:rsid w:val="00F53718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4E2940"/>
  <w15:chartTrackingRefBased/>
  <w15:docId w15:val="{4F317BE1-3828-4416-9043-6E78DE2E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uiPriority w:val="99"/>
    <w:semiHidden/>
    <w:unhideWhenUsed/>
    <w:rsid w:val="0001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2023-04-11T06:57:00Z</dcterms:modified>
</cp:coreProperties>
</file>